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D0" w:rsidRDefault="005337D0">
      <w:pPr>
        <w:rPr>
          <w:b/>
        </w:rPr>
      </w:pPr>
      <w:r w:rsidRPr="005E7B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2EAB6" wp14:editId="461309AE">
                <wp:simplePos x="0" y="0"/>
                <wp:positionH relativeFrom="column">
                  <wp:posOffset>3237396</wp:posOffset>
                </wp:positionH>
                <wp:positionV relativeFrom="paragraph">
                  <wp:posOffset>-359714</wp:posOffset>
                </wp:positionV>
                <wp:extent cx="2648585" cy="34544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85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37D0" w:rsidRDefault="005337D0" w:rsidP="005337D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Mrs. Cecilia Hazaldine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2EAB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4.9pt;margin-top:-28.3pt;width:208.5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" filled="f" stroked="f">
                <v:path arrowok="t"/>
                <v:textbox>
                  <w:txbxContent>
                    <w:p w:rsidR="005337D0" w:rsidRDefault="005337D0" w:rsidP="005337D0">
                      <w:pPr>
                        <w:rPr>
                          <w:b/>
                        </w:rPr>
                      </w:pPr>
                      <w:r>
                        <w:t xml:space="preserve">                     Mrs. Cecilia Hazaldine</w:t>
                      </w:r>
                    </w:p>
                  </w:txbxContent>
                </v:textbox>
              </v:shape>
            </w:pict>
          </mc:Fallback>
        </mc:AlternateContent>
      </w:r>
      <w:r w:rsidRPr="005E7B88">
        <w:rPr>
          <w:noProof/>
        </w:rPr>
        <w:drawing>
          <wp:anchor distT="0" distB="0" distL="114300" distR="114300" simplePos="0" relativeHeight="251659264" behindDoc="1" locked="0" layoutInCell="1" allowOverlap="1" wp14:anchorId="792F223E" wp14:editId="20419764">
            <wp:simplePos x="0" y="0"/>
            <wp:positionH relativeFrom="column">
              <wp:posOffset>-675861</wp:posOffset>
            </wp:positionH>
            <wp:positionV relativeFrom="paragraph">
              <wp:posOffset>-524786</wp:posOffset>
            </wp:positionV>
            <wp:extent cx="2419350" cy="6762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7D0" w:rsidRDefault="002B721A" w:rsidP="002B721A">
      <w:pPr>
        <w:jc w:val="center"/>
        <w:rPr>
          <w:b/>
          <w:u w:val="single"/>
        </w:rPr>
      </w:pPr>
      <w:r>
        <w:rPr>
          <w:b/>
          <w:u w:val="single"/>
        </w:rPr>
        <w:t xml:space="preserve">ACTIVITIES </w:t>
      </w:r>
      <w:r w:rsidR="005337D0" w:rsidRPr="002B721A">
        <w:rPr>
          <w:b/>
          <w:u w:val="single"/>
        </w:rPr>
        <w:t>7</w:t>
      </w:r>
      <w:r w:rsidR="005337D0" w:rsidRPr="002B721A">
        <w:rPr>
          <w:b/>
          <w:u w:val="single"/>
          <w:vertAlign w:val="superscript"/>
        </w:rPr>
        <w:t>TH</w:t>
      </w:r>
      <w:r w:rsidR="005337D0" w:rsidRPr="002B721A">
        <w:rPr>
          <w:b/>
          <w:u w:val="single"/>
        </w:rPr>
        <w:t xml:space="preserve"> GRADES A-B-C</w:t>
      </w:r>
    </w:p>
    <w:tbl>
      <w:tblPr>
        <w:tblStyle w:val="Tablaconcuadrcula"/>
        <w:tblW w:w="9532" w:type="dxa"/>
        <w:tblLook w:val="04A0" w:firstRow="1" w:lastRow="0" w:firstColumn="1" w:lastColumn="0" w:noHBand="0" w:noVBand="1"/>
      </w:tblPr>
      <w:tblGrid>
        <w:gridCol w:w="9532"/>
      </w:tblGrid>
      <w:tr w:rsidR="002B721A" w:rsidRPr="002B721A" w:rsidTr="002B721A">
        <w:trPr>
          <w:trHeight w:val="817"/>
        </w:trPr>
        <w:tc>
          <w:tcPr>
            <w:tcW w:w="9532" w:type="dxa"/>
          </w:tcPr>
          <w:p w:rsidR="002B721A" w:rsidRPr="002B721A" w:rsidRDefault="002B721A" w:rsidP="002B721A">
            <w:pPr>
              <w:rPr>
                <w:b/>
                <w:lang w:val="es-CL"/>
              </w:rPr>
            </w:pPr>
            <w:r w:rsidRPr="002B721A">
              <w:rPr>
                <w:b/>
                <w:lang w:val="es-CL"/>
              </w:rPr>
              <w:t xml:space="preserve">Objective: Reforzar contenidos a través de juegos en línea. </w:t>
            </w:r>
          </w:p>
          <w:p w:rsidR="002B721A" w:rsidRDefault="002B721A" w:rsidP="002B721A">
            <w:pPr>
              <w:rPr>
                <w:b/>
                <w:u w:val="single"/>
                <w:lang w:val="es-CL"/>
              </w:rPr>
            </w:pPr>
          </w:p>
          <w:p w:rsidR="002B721A" w:rsidRPr="002B721A" w:rsidRDefault="002B721A" w:rsidP="002B721A">
            <w:pPr>
              <w:rPr>
                <w:lang w:val="es-CL"/>
              </w:rPr>
            </w:pPr>
            <w:r w:rsidRPr="002B721A">
              <w:rPr>
                <w:b/>
                <w:u w:val="single"/>
                <w:lang w:val="es-CL"/>
              </w:rPr>
              <w:t>Instructions</w:t>
            </w:r>
            <w:r w:rsidRPr="002B721A">
              <w:rPr>
                <w:lang w:val="es-CL"/>
              </w:rPr>
              <w:t>: Copie y pegue un link en el navegador. Realice las Actividades de manera ordenada. Siga el orden de los números.</w:t>
            </w:r>
          </w:p>
          <w:p w:rsidR="002B721A" w:rsidRPr="002B721A" w:rsidRDefault="002B721A" w:rsidP="002B721A">
            <w:pPr>
              <w:rPr>
                <w:b/>
                <w:u w:val="single"/>
                <w:lang w:val="es-CL"/>
              </w:rPr>
            </w:pPr>
            <w:r w:rsidRPr="002B721A">
              <w:rPr>
                <w:lang w:val="es-CL"/>
              </w:rPr>
              <w:t>Cuando termine de realizar todas las actividades, anote en su cuaderno la actividad que más le gustó y la que menos le llamo la atención de realizar.</w:t>
            </w:r>
          </w:p>
        </w:tc>
      </w:tr>
    </w:tbl>
    <w:p w:rsidR="002B721A" w:rsidRPr="002B721A" w:rsidRDefault="002B721A" w:rsidP="002B721A">
      <w:pPr>
        <w:jc w:val="center"/>
        <w:rPr>
          <w:b/>
          <w:u w:val="single"/>
          <w:lang w:val="es-CL"/>
        </w:rPr>
      </w:pPr>
    </w:p>
    <w:p w:rsidR="002B721A" w:rsidRPr="005337D0" w:rsidRDefault="002B721A" w:rsidP="002B721A">
      <w:pPr>
        <w:rPr>
          <w:b/>
        </w:rPr>
      </w:pPr>
      <w:r w:rsidRPr="005337D0">
        <w:rPr>
          <w:b/>
        </w:rPr>
        <w:t>Healthy Food</w:t>
      </w:r>
    </w:p>
    <w:tbl>
      <w:tblPr>
        <w:tblStyle w:val="Tablaconcuadrcula"/>
        <w:tblW w:w="9162" w:type="dxa"/>
        <w:tblInd w:w="-662" w:type="dxa"/>
        <w:tblLayout w:type="fixed"/>
        <w:tblLook w:val="04A0" w:firstRow="1" w:lastRow="0" w:firstColumn="1" w:lastColumn="0" w:noHBand="0" w:noVBand="1"/>
      </w:tblPr>
      <w:tblGrid>
        <w:gridCol w:w="9162"/>
      </w:tblGrid>
      <w:tr w:rsidR="002B721A" w:rsidTr="00E66134">
        <w:trPr>
          <w:trHeight w:val="529"/>
        </w:trPr>
        <w:tc>
          <w:tcPr>
            <w:tcW w:w="9162" w:type="dxa"/>
          </w:tcPr>
          <w:p w:rsidR="002B721A" w:rsidRDefault="002B721A" w:rsidP="002B721A">
            <w:r>
              <w:rPr>
                <w:b/>
              </w:rPr>
              <w:t xml:space="preserve">1)   </w:t>
            </w:r>
            <w:hyperlink r:id="rId6" w:history="1">
              <w:r w:rsidRPr="00F917D4">
                <w:rPr>
                  <w:rStyle w:val="Hipervnculo"/>
                </w:rPr>
                <w:t>https://es.liveworksheets.com/va1599486lq</w:t>
              </w:r>
            </w:hyperlink>
            <w:r>
              <w:t xml:space="preserve"> </w:t>
            </w:r>
          </w:p>
          <w:p w:rsidR="002B721A" w:rsidRDefault="002B721A">
            <w:pPr>
              <w:rPr>
                <w:b/>
              </w:rPr>
            </w:pPr>
          </w:p>
        </w:tc>
      </w:tr>
      <w:tr w:rsidR="002B721A" w:rsidTr="00E66134">
        <w:trPr>
          <w:trHeight w:val="589"/>
        </w:trPr>
        <w:tc>
          <w:tcPr>
            <w:tcW w:w="9162" w:type="dxa"/>
          </w:tcPr>
          <w:p w:rsidR="002B721A" w:rsidRPr="002B721A" w:rsidRDefault="002B721A">
            <w:r>
              <w:rPr>
                <w:b/>
              </w:rPr>
              <w:t xml:space="preserve">2) </w:t>
            </w:r>
            <w:hyperlink r:id="rId7" w:history="1">
              <w:r w:rsidRPr="00F917D4">
                <w:rPr>
                  <w:rStyle w:val="Hipervnculo"/>
                </w:rPr>
                <w:t>https://es.liveworksheets.com/worksheets/en/Natural_Science/Healthy_food/Healthy_food_az1446753up</w:t>
              </w:r>
            </w:hyperlink>
          </w:p>
        </w:tc>
      </w:tr>
      <w:tr w:rsidR="002B721A" w:rsidTr="00E66134">
        <w:trPr>
          <w:trHeight w:val="270"/>
        </w:trPr>
        <w:tc>
          <w:tcPr>
            <w:tcW w:w="9162" w:type="dxa"/>
          </w:tcPr>
          <w:p w:rsidR="002B721A" w:rsidRDefault="002B721A" w:rsidP="002B721A">
            <w:r>
              <w:rPr>
                <w:b/>
              </w:rPr>
              <w:t xml:space="preserve">3) </w:t>
            </w:r>
            <w:hyperlink r:id="rId8" w:history="1">
              <w:r w:rsidRPr="00F917D4">
                <w:rPr>
                  <w:rStyle w:val="Hipervnculo"/>
                </w:rPr>
                <w:t>https://es.liveworksheets.com/vl1940102nf</w:t>
              </w:r>
            </w:hyperlink>
            <w:r>
              <w:t xml:space="preserve"> </w:t>
            </w:r>
          </w:p>
          <w:p w:rsidR="002B721A" w:rsidRDefault="002B721A">
            <w:pPr>
              <w:rPr>
                <w:b/>
              </w:rPr>
            </w:pPr>
          </w:p>
        </w:tc>
      </w:tr>
      <w:tr w:rsidR="002B721A" w:rsidTr="00E66134">
        <w:trPr>
          <w:trHeight w:val="259"/>
        </w:trPr>
        <w:tc>
          <w:tcPr>
            <w:tcW w:w="9162" w:type="dxa"/>
          </w:tcPr>
          <w:p w:rsidR="002B721A" w:rsidRDefault="002B721A" w:rsidP="002B721A">
            <w:r>
              <w:rPr>
                <w:b/>
              </w:rPr>
              <w:t xml:space="preserve">4)  </w:t>
            </w:r>
            <w:hyperlink r:id="rId9" w:history="1">
              <w:r w:rsidRPr="00F917D4">
                <w:rPr>
                  <w:rStyle w:val="Hipervnculo"/>
                </w:rPr>
                <w:t>https://es.liveworksheets.com/ph2478252qz</w:t>
              </w:r>
            </w:hyperlink>
            <w:r>
              <w:t xml:space="preserve"> </w:t>
            </w:r>
          </w:p>
          <w:p w:rsidR="002B721A" w:rsidRDefault="002B721A">
            <w:pPr>
              <w:rPr>
                <w:b/>
              </w:rPr>
            </w:pPr>
          </w:p>
        </w:tc>
      </w:tr>
    </w:tbl>
    <w:p w:rsidR="0030609B" w:rsidRPr="002B721A" w:rsidRDefault="0030609B"/>
    <w:p w:rsidR="0030609B" w:rsidRPr="0030609B" w:rsidRDefault="0030609B">
      <w:pPr>
        <w:rPr>
          <w:lang w:val="es-CL"/>
        </w:rPr>
      </w:pPr>
      <w:r w:rsidRPr="005337D0">
        <w:rPr>
          <w:b/>
          <w:color w:val="FF0000"/>
          <w:u w:val="single"/>
          <w:lang w:val="es-CL"/>
        </w:rPr>
        <w:t xml:space="preserve">desafío: </w:t>
      </w:r>
      <w:hyperlink r:id="rId10" w:history="1">
        <w:r w:rsidRPr="0030609B">
          <w:rPr>
            <w:rStyle w:val="Hipervnculo"/>
            <w:lang w:val="es-CL"/>
          </w:rPr>
          <w:t>https://es.liveworksheets.com/worksheets/en/English_as_a_Second_Language_(ESL)/Food_and_drinks/Which_food_am_I$_tn1803688xd</w:t>
        </w:r>
      </w:hyperlink>
      <w:r w:rsidRPr="0030609B">
        <w:rPr>
          <w:lang w:val="es-CL"/>
        </w:rPr>
        <w:t xml:space="preserve"> </w:t>
      </w:r>
    </w:p>
    <w:p w:rsidR="0030609B" w:rsidRDefault="0030609B">
      <w:pPr>
        <w:rPr>
          <w:lang w:val="es-CL"/>
        </w:rPr>
      </w:pPr>
    </w:p>
    <w:p w:rsidR="002B721A" w:rsidRPr="005337D0" w:rsidRDefault="002B721A" w:rsidP="002B721A">
      <w:pPr>
        <w:rPr>
          <w:b/>
        </w:rPr>
      </w:pPr>
      <w:r w:rsidRPr="005337D0">
        <w:rPr>
          <w:b/>
        </w:rPr>
        <w:t xml:space="preserve">Should – Shouldn´t </w:t>
      </w:r>
    </w:p>
    <w:tbl>
      <w:tblPr>
        <w:tblStyle w:val="Tablaconcuadrcula"/>
        <w:tblW w:w="0" w:type="auto"/>
        <w:tblInd w:w="-580" w:type="dxa"/>
        <w:tblLook w:val="04A0" w:firstRow="1" w:lastRow="0" w:firstColumn="1" w:lastColumn="0" w:noHBand="0" w:noVBand="1"/>
      </w:tblPr>
      <w:tblGrid>
        <w:gridCol w:w="9075"/>
      </w:tblGrid>
      <w:tr w:rsidR="002B721A" w:rsidRPr="002B721A" w:rsidTr="002B721A">
        <w:trPr>
          <w:trHeight w:val="893"/>
        </w:trPr>
        <w:tc>
          <w:tcPr>
            <w:tcW w:w="8787" w:type="dxa"/>
          </w:tcPr>
          <w:p w:rsidR="002B721A" w:rsidRDefault="002B721A" w:rsidP="002B721A">
            <w:r w:rsidRPr="002B721A">
              <w:rPr>
                <w:b/>
              </w:rPr>
              <w:t xml:space="preserve">5) </w:t>
            </w:r>
            <w:hyperlink r:id="rId11" w:history="1">
              <w:r w:rsidRPr="00F917D4">
                <w:rPr>
                  <w:rStyle w:val="Hipervnculo"/>
                </w:rPr>
                <w:t>https://es.liveworksheets.com/worksheets/en/English_as_a_Second_Language_(ESL)/Should_or_shouldn't/Healthy_habits_(Should_or_shouldn't)_ea11116hr</w:t>
              </w:r>
            </w:hyperlink>
            <w:r>
              <w:t xml:space="preserve"> </w:t>
            </w:r>
          </w:p>
          <w:p w:rsidR="002B721A" w:rsidRPr="002B721A" w:rsidRDefault="002B721A"/>
        </w:tc>
      </w:tr>
      <w:tr w:rsidR="002B721A" w:rsidRPr="002B721A" w:rsidTr="00E66134">
        <w:trPr>
          <w:trHeight w:val="828"/>
        </w:trPr>
        <w:tc>
          <w:tcPr>
            <w:tcW w:w="8787" w:type="dxa"/>
          </w:tcPr>
          <w:p w:rsidR="00E66134" w:rsidRDefault="00E66134" w:rsidP="00E66134">
            <w:r w:rsidRPr="00E66134">
              <w:rPr>
                <w:b/>
              </w:rPr>
              <w:t>6)</w:t>
            </w:r>
            <w:r>
              <w:rPr>
                <w:b/>
              </w:rPr>
              <w:t xml:space="preserve"> </w:t>
            </w:r>
            <w:hyperlink r:id="rId12" w:history="1">
              <w:r w:rsidRPr="00F917D4">
                <w:rPr>
                  <w:rStyle w:val="Hipervnculo"/>
                </w:rPr>
                <w:t>https://es.liveworksheets.com/worksheets/en/English_as_a_Second_Language_(ESL)/Health/Should-Should't_Health_zj1592237cq</w:t>
              </w:r>
            </w:hyperlink>
          </w:p>
          <w:p w:rsidR="002B721A" w:rsidRPr="00E66134" w:rsidRDefault="002B721A">
            <w:pPr>
              <w:rPr>
                <w:b/>
              </w:rPr>
            </w:pPr>
          </w:p>
          <w:p w:rsidR="00E66134" w:rsidRPr="002B721A" w:rsidRDefault="00E66134"/>
        </w:tc>
      </w:tr>
    </w:tbl>
    <w:p w:rsidR="002B721A" w:rsidRPr="002B721A" w:rsidRDefault="002B721A"/>
    <w:p w:rsidR="005337D0" w:rsidRPr="0030609B" w:rsidRDefault="005337D0" w:rsidP="005337D0">
      <w:pPr>
        <w:rPr>
          <w:b/>
        </w:rPr>
      </w:pPr>
      <w:r>
        <w:t xml:space="preserve"> </w:t>
      </w:r>
      <w:r w:rsidRPr="0030609B">
        <w:rPr>
          <w:b/>
        </w:rPr>
        <w:t>Feelings and emotions</w:t>
      </w:r>
    </w:p>
    <w:tbl>
      <w:tblPr>
        <w:tblStyle w:val="Tablaconcuadrcula"/>
        <w:tblW w:w="0" w:type="auto"/>
        <w:tblInd w:w="-517" w:type="dxa"/>
        <w:tblLook w:val="04A0" w:firstRow="1" w:lastRow="0" w:firstColumn="1" w:lastColumn="0" w:noHBand="0" w:noVBand="1"/>
      </w:tblPr>
      <w:tblGrid>
        <w:gridCol w:w="8958"/>
      </w:tblGrid>
      <w:tr w:rsidR="00E66134" w:rsidTr="00E66134">
        <w:trPr>
          <w:trHeight w:val="550"/>
        </w:trPr>
        <w:tc>
          <w:tcPr>
            <w:tcW w:w="8958" w:type="dxa"/>
          </w:tcPr>
          <w:p w:rsidR="00E66134" w:rsidRPr="005337D0" w:rsidRDefault="00E66134" w:rsidP="00E66134">
            <w:r w:rsidRPr="00E66134">
              <w:rPr>
                <w:b/>
              </w:rPr>
              <w:t xml:space="preserve">7) </w:t>
            </w:r>
            <w:r>
              <w:rPr>
                <w:b/>
              </w:rPr>
              <w:t xml:space="preserve"> </w:t>
            </w:r>
            <w:hyperlink r:id="rId13" w:history="1">
              <w:r w:rsidRPr="0030609B">
                <w:rPr>
                  <w:rStyle w:val="Hipervnculo"/>
                </w:rPr>
                <w:t>https://www.educandy.com/site/resource.php?activity-code=a947e</w:t>
              </w:r>
            </w:hyperlink>
          </w:p>
          <w:p w:rsidR="00E66134" w:rsidRPr="00E66134" w:rsidRDefault="00E66134" w:rsidP="005337D0">
            <w:pPr>
              <w:rPr>
                <w:b/>
              </w:rPr>
            </w:pPr>
          </w:p>
        </w:tc>
      </w:tr>
    </w:tbl>
    <w:p w:rsidR="00E66134" w:rsidRPr="00E66134" w:rsidRDefault="00E66134" w:rsidP="005337D0">
      <w:r>
        <w:rPr>
          <w:noProof/>
        </w:rPr>
        <w:drawing>
          <wp:anchor distT="0" distB="0" distL="114300" distR="114300" simplePos="0" relativeHeight="251662336" behindDoc="0" locked="0" layoutInCell="1" allowOverlap="1" wp14:anchorId="7F21D4F6" wp14:editId="4FF3D80E">
            <wp:simplePos x="0" y="0"/>
            <wp:positionH relativeFrom="column">
              <wp:posOffset>470204</wp:posOffset>
            </wp:positionH>
            <wp:positionV relativeFrom="paragraph">
              <wp:posOffset>205547</wp:posOffset>
            </wp:positionV>
            <wp:extent cx="3872312" cy="2108589"/>
            <wp:effectExtent l="0" t="0" r="0" b="6350"/>
            <wp:wrapNone/>
            <wp:docPr id="2" name="Imagen 2" descr="pusheen love computer 257921571012212 by @ninablackstar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sheen love computer 257921571012212 by @ninablackstar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312" cy="210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134" w:rsidRPr="00E66134" w:rsidRDefault="00E66134" w:rsidP="005337D0"/>
    <w:p w:rsidR="0030609B" w:rsidRDefault="0030609B">
      <w:bookmarkStart w:id="0" w:name="_GoBack"/>
      <w:bookmarkEnd w:id="0"/>
    </w:p>
    <w:p w:rsidR="0030609B" w:rsidRPr="0030609B" w:rsidRDefault="0030609B"/>
    <w:sectPr w:rsidR="0030609B" w:rsidRPr="0030609B" w:rsidSect="005337D0">
      <w:pgSz w:w="11907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9B"/>
    <w:rsid w:val="002B721A"/>
    <w:rsid w:val="0030609B"/>
    <w:rsid w:val="00342E7E"/>
    <w:rsid w:val="005337D0"/>
    <w:rsid w:val="00596422"/>
    <w:rsid w:val="00CB5925"/>
    <w:rsid w:val="00E6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317A"/>
  <w15:chartTrackingRefBased/>
  <w15:docId w15:val="{9422ADE7-DA79-46C8-B232-D8D6D2DF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60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B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721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B7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vl1940102nf" TargetMode="External"/><Relationship Id="rId13" Type="http://schemas.openxmlformats.org/officeDocument/2006/relationships/hyperlink" Target="https://www.educandy.com/site/resource.php?activity-code=a947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worksheets/en/Natural_Science/Healthy_food/Healthy_food_az1446753up" TargetMode="External"/><Relationship Id="rId12" Type="http://schemas.openxmlformats.org/officeDocument/2006/relationships/hyperlink" Target="https://es.liveworksheets.com/worksheets/en/English_as_a_Second_Language_(ESL)/Health/Should-Should't_Health_zj1592237c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s.liveworksheets.com/va1599486lq" TargetMode="External"/><Relationship Id="rId11" Type="http://schemas.openxmlformats.org/officeDocument/2006/relationships/hyperlink" Target="https://es.liveworksheets.com/worksheets/en/English_as_a_Second_Language_(ESL)/Should_or_shouldn't/Healthy_habits_(Should_or_shouldn't)_ea11116h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s.liveworksheets.com/worksheets/en/English_as_a_Second_Language_(ESL)/Food_and_drinks/Which_food_am_I$_tn1803688x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liveworksheets.com/ph2478252qz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AC7C-D4BE-487B-959F-C0D31A1E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Hazaldine</dc:creator>
  <cp:keywords/>
  <dc:description/>
  <cp:lastModifiedBy>Cecilia Hazaldine</cp:lastModifiedBy>
  <cp:revision>1</cp:revision>
  <dcterms:created xsi:type="dcterms:W3CDTF">2022-05-25T07:49:00Z</dcterms:created>
  <dcterms:modified xsi:type="dcterms:W3CDTF">2022-05-25T08:30:00Z</dcterms:modified>
</cp:coreProperties>
</file>